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21" w:rsidRPr="00E91288" w:rsidRDefault="007E5018">
      <w:pPr>
        <w:rPr>
          <w:rFonts w:ascii="Univers" w:hAnsi="Univers"/>
          <w:sz w:val="20"/>
          <w:szCs w:val="20"/>
        </w:rPr>
      </w:pPr>
      <w:r>
        <w:rPr>
          <w:rFonts w:ascii="Univers" w:hAnsi="Univers"/>
          <w:sz w:val="20"/>
          <w:szCs w:val="20"/>
        </w:rPr>
        <w:t xml:space="preserve">Onderaan dit document </w:t>
      </w:r>
      <w:proofErr w:type="gramStart"/>
      <w:r>
        <w:rPr>
          <w:rFonts w:ascii="Univers" w:hAnsi="Univers"/>
          <w:sz w:val="20"/>
          <w:szCs w:val="20"/>
        </w:rPr>
        <w:t>vind</w:t>
      </w:r>
      <w:proofErr w:type="gramEnd"/>
      <w:r>
        <w:rPr>
          <w:rFonts w:ascii="Univers" w:hAnsi="Univers"/>
          <w:sz w:val="20"/>
          <w:szCs w:val="20"/>
        </w:rPr>
        <w:t xml:space="preserve"> u het Klachtenformulier (digitale aanvraag)</w:t>
      </w:r>
      <w:bookmarkStart w:id="0" w:name="_GoBack"/>
      <w:bookmarkEnd w:id="0"/>
      <w:r>
        <w:rPr>
          <w:rFonts w:ascii="Univers" w:hAnsi="Univers"/>
          <w:sz w:val="20"/>
          <w:szCs w:val="20"/>
        </w:rPr>
        <w:t xml:space="preserve"> </w:t>
      </w:r>
    </w:p>
    <w:p w:rsidR="00456621" w:rsidRPr="00E91288" w:rsidRDefault="00456621">
      <w:pPr>
        <w:rPr>
          <w:rFonts w:ascii="Univers" w:hAnsi="Univers"/>
          <w:sz w:val="20"/>
          <w:szCs w:val="20"/>
        </w:rPr>
      </w:pPr>
    </w:p>
    <w:p w:rsidR="00E91288" w:rsidRPr="00E91288" w:rsidRDefault="00E91288" w:rsidP="00E91288">
      <w:pPr>
        <w:spacing w:line="360" w:lineRule="auto"/>
        <w:rPr>
          <w:rFonts w:ascii="Univers" w:hAnsi="Univers" w:cs="Calibri"/>
          <w:b/>
          <w:sz w:val="20"/>
          <w:szCs w:val="20"/>
          <w:u w:val="single"/>
        </w:rPr>
      </w:pPr>
      <w:r w:rsidRPr="00E91288">
        <w:rPr>
          <w:rFonts w:ascii="Univers" w:hAnsi="Univers" w:cs="Calibri"/>
          <w:b/>
          <w:sz w:val="20"/>
          <w:szCs w:val="20"/>
          <w:u w:val="single"/>
        </w:rPr>
        <w:t>REGLEMENT KLACHTEN- EN GESCHILLENREGELING PSYCHOLOGISCHE ZORG WKKGZ, OPGEZET VANUIT NIP</w:t>
      </w:r>
    </w:p>
    <w:p w:rsidR="00E91288" w:rsidRPr="00E91288" w:rsidRDefault="00E91288" w:rsidP="00E91288">
      <w:pPr>
        <w:spacing w:line="360" w:lineRule="auto"/>
        <w:rPr>
          <w:rFonts w:ascii="Univers" w:hAnsi="Univers" w:cs="Calibri"/>
          <w:b/>
          <w:i/>
          <w:sz w:val="20"/>
          <w:szCs w:val="20"/>
        </w:rPr>
      </w:pPr>
    </w:p>
    <w:p w:rsidR="00E91288" w:rsidRPr="00E91288" w:rsidRDefault="007E5018" w:rsidP="00E91288">
      <w:pPr>
        <w:spacing w:line="360" w:lineRule="auto"/>
        <w:rPr>
          <w:rFonts w:ascii="Univers" w:hAnsi="Univers" w:cs="Calibri"/>
          <w:sz w:val="20"/>
          <w:szCs w:val="20"/>
        </w:rPr>
      </w:pPr>
      <w:r>
        <w:rPr>
          <w:rFonts w:ascii="Univers" w:hAnsi="Univers" w:cs="Calibri"/>
          <w:sz w:val="20"/>
          <w:szCs w:val="20"/>
        </w:rPr>
        <w:t>Psychologie praktijk Bas Nijenhuis</w:t>
      </w:r>
      <w:r w:rsidR="00E91288" w:rsidRPr="00E91288">
        <w:rPr>
          <w:rFonts w:ascii="Univers" w:hAnsi="Univers" w:cs="Calibri"/>
          <w:sz w:val="20"/>
          <w:szCs w:val="20"/>
        </w:rPr>
        <w:t xml:space="preserve"> 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 xml:space="preserve">de persoon die vanuit een onpartijdige en onafhankelijke positie klager </w:t>
      </w:r>
      <w:proofErr w:type="gramStart"/>
      <w:r w:rsidRPr="00E91288">
        <w:rPr>
          <w:rFonts w:ascii="Univers" w:hAnsi="Univers" w:cs="Calibri"/>
          <w:sz w:val="20"/>
          <w:szCs w:val="20"/>
        </w:rPr>
        <w:t>desgewenst</w:t>
      </w:r>
      <w:proofErr w:type="gramEnd"/>
      <w:r w:rsidRPr="00E91288">
        <w:rPr>
          <w:rFonts w:ascii="Univers" w:hAnsi="Univers" w:cs="Calibri"/>
          <w:sz w:val="20"/>
          <w:szCs w:val="20"/>
        </w:rPr>
        <w:t xml:space="preserve"> ondersteuning biedt bij het indienen van zijn klacht en die klager en aangeklaagde begeleidt bij de afhandeling van de klacht, gericht op probleemoplossing en relatieherstel.</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i/>
          <w:sz w:val="20"/>
          <w:szCs w:val="20"/>
        </w:rPr>
        <w:t>Klachtenbemiddeling:</w:t>
      </w:r>
      <w:r w:rsidRPr="00E91288">
        <w:rPr>
          <w:rFonts w:ascii="Univers" w:hAnsi="Univers"/>
          <w:sz w:val="20"/>
          <w:szCs w:val="20"/>
        </w:rPr>
        <w:t xml:space="preserve"> de begeleiding door de klachtenfunctionaris van klager en beklaagde bij het zoeken naar een bevredigende oplossing van de klacht.</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7E5018">
        <w:rPr>
          <w:rFonts w:ascii="Univers" w:hAnsi="Univers" w:cs="Calibri"/>
          <w:sz w:val="20"/>
          <w:szCs w:val="20"/>
        </w:rPr>
        <w:t>Psychologie praktijk Bas Nijenhuis</w:t>
      </w:r>
      <w:r w:rsidR="007E5018" w:rsidRPr="00E91288">
        <w:rPr>
          <w:rFonts w:ascii="Univers" w:hAnsi="Univers" w:cs="Calibri"/>
          <w:sz w:val="20"/>
          <w:szCs w:val="20"/>
        </w:rPr>
        <w:t xml:space="preserve"> </w:t>
      </w:r>
      <w:r w:rsidR="007E5018">
        <w:rPr>
          <w:rFonts w:ascii="Univers" w:hAnsi="Univers" w:cs="Calibri"/>
          <w:sz w:val="20"/>
          <w:szCs w:val="20"/>
        </w:rPr>
        <w:t xml:space="preserve">is een </w:t>
      </w:r>
      <w:r w:rsidRPr="00E91288">
        <w:rPr>
          <w:rFonts w:ascii="Univers" w:hAnsi="Univers" w:cs="Calibri"/>
          <w:sz w:val="20"/>
          <w:szCs w:val="20"/>
        </w:rPr>
        <w:t xml:space="preserve">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rsidR="00E91288" w:rsidRPr="00E91288" w:rsidRDefault="00E91288" w:rsidP="00E91288">
      <w:pPr>
        <w:spacing w:line="360" w:lineRule="auto"/>
        <w:ind w:left="360"/>
        <w:rPr>
          <w:rFonts w:ascii="Univers" w:hAnsi="Univers" w:cs="Calibri"/>
          <w: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lastRenderedPageBreak/>
        <w:t xml:space="preserve">De zorgaanbieder is verantwoordelijk voor een zorgvuldige, effectieve en tijdige mogelijkheid tot klachtafhandeling. </w:t>
      </w:r>
    </w:p>
    <w:p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rsidR="00E91288" w:rsidRPr="00E91288" w:rsidRDefault="00E91288" w:rsidP="00E91288">
      <w:pPr>
        <w:pStyle w:val="ListParagraph"/>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rsidR="00E91288" w:rsidRPr="00E91288" w:rsidRDefault="00E91288" w:rsidP="00E91288">
      <w:pPr>
        <w:pStyle w:val="ListParagraph"/>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geen betrekking heeft op de zorgaanbieder;</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anoniem is ingediend;</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door een ander dan de in artikel 1 genoemde klager(s);</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namens een cliënt die daar niet mee instemt (en wiens instemming vereist is);</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een</w:t>
      </w:r>
      <w:proofErr w:type="gramEnd"/>
      <w:r w:rsidRPr="00E91288">
        <w:rPr>
          <w:rFonts w:ascii="Univers" w:hAnsi="Univers" w:cs="Calibri"/>
          <w:sz w:val="20"/>
          <w:szCs w:val="20"/>
        </w:rPr>
        <w:t xml:space="preserve"> gelijke klacht van de cliënt al in het kader van deze klachtenregeling (via de zorgaanbieder zelf of via de klachtenfunctionaris) in behandeling is of is geweest;</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afhandeling van de klacht via deze klachtenregeling al is afgesloten en zich geen nieuw feiten hebben voorgedaan;</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al eerder door de geschillencommissie psychische en pedagogische zorg is onderzocht en beoordeeld.</w:t>
      </w:r>
    </w:p>
    <w:p w:rsidR="00E91288" w:rsidRPr="00E91288" w:rsidRDefault="00E91288" w:rsidP="00E91288">
      <w:pPr>
        <w:pStyle w:val="ListParagraph"/>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t>De inzet van een klachtenfunctionaris heeft als doel onder meer het bevorderen van of bijdragen aan een gelijkwaardige relatie tussen klager en zorgaanbieder en het vinden van een effectieve oplossing van de gerezen problemen tussen cliënt en zorgaanbieder.</w:t>
      </w:r>
    </w:p>
    <w:p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niet</w:t>
      </w:r>
      <w:proofErr w:type="gramEnd"/>
      <w:r w:rsidRPr="00E91288">
        <w:rPr>
          <w:rFonts w:ascii="Univers" w:hAnsi="Univers" w:cs="Calibri"/>
          <w:sz w:val="20"/>
          <w:szCs w:val="20"/>
        </w:rPr>
        <w:t xml:space="preserve"> is betrokken bij de aangelegenheid waarop de klacht betrekking heeft;</w:t>
      </w:r>
    </w:p>
    <w:p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zich</w:t>
      </w:r>
      <w:proofErr w:type="gramEnd"/>
      <w:r w:rsidRPr="00E91288">
        <w:rPr>
          <w:rFonts w:ascii="Univers" w:hAnsi="Univers" w:cs="Calibri"/>
          <w:sz w:val="20"/>
          <w:szCs w:val="20"/>
        </w:rPr>
        <w:t xml:space="preserve"> bij het verrichten van zijn werkzaamheden richt op het bereiken van een zo bevredigend mogelijke oplossing voor de klacht; </w:t>
      </w:r>
    </w:p>
    <w:p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vrijheid heeft zijn werkzaamheden te verrichten overeenkomstig de wet, de voor hem geldende beroepsnormen en taakomschrijving en zonder inmenging door de zorgverlener.</w:t>
      </w:r>
    </w:p>
    <w:p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rsidR="00E91288" w:rsidRPr="00E91288" w:rsidRDefault="00E91288" w:rsidP="00E91288">
      <w:pPr>
        <w:spacing w:line="360" w:lineRule="auto"/>
        <w:rPr>
          <w:rFonts w:ascii="Univers" w:hAnsi="Univers" w:cs="Calibri"/>
          <w:b/>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Bij indiening van de klacht bij de beklaagde spant beklaagde zich in om binnen een redelijke termijn (bij voorkeur 7 werkdagen) te komen tot een mondelinge of schriftelijke (eerste) reactie op de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rsidR="00E91288" w:rsidRPr="00E91288" w:rsidRDefault="00E91288" w:rsidP="00E91288">
      <w:pPr>
        <w:pStyle w:val="ListParagraph"/>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w:t>
      </w:r>
      <w:proofErr w:type="gramStart"/>
      <w:r w:rsidRPr="00E91288">
        <w:rPr>
          <w:rFonts w:ascii="Univers" w:hAnsi="Univers" w:cs="Calibri"/>
          <w:sz w:val="20"/>
          <w:szCs w:val="20"/>
        </w:rPr>
        <w:t>neemt  de</w:t>
      </w:r>
      <w:proofErr w:type="gramEnd"/>
      <w:r w:rsidRPr="00E91288">
        <w:rPr>
          <w:rFonts w:ascii="Univers" w:hAnsi="Univers" w:cs="Calibri"/>
          <w:sz w:val="20"/>
          <w:szCs w:val="20"/>
        </w:rPr>
        <w:t xml:space="preserve"> klachtenfunctionaris, na bevestiging van ontvangst, zo spoedig mogelijk en uiterlijk binnen 4 werkdagen rechtstreeks contact op met de klager. </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w:t>
      </w:r>
      <w:r w:rsidRPr="00E91288">
        <w:rPr>
          <w:rFonts w:ascii="Univers" w:hAnsi="Univers" w:cs="Calibri"/>
          <w:sz w:val="20"/>
          <w:szCs w:val="20"/>
        </w:rPr>
        <w:lastRenderedPageBreak/>
        <w:t>mogelijkheden om zijn klacht aan de orde te stellen. De klager bepaalt of hij verdere stappen richting de beklaagde wil zetten en of hij daarbij de inzet van de klachtenfunctionaris wenst.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bewaakt de voortgang van de klachtafhandeling en informeert klager en beklaagde hierover.</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rsidR="00E91288" w:rsidRPr="00E91288" w:rsidRDefault="00E91288" w:rsidP="00E91288">
      <w:pPr>
        <w:spacing w:line="360" w:lineRule="auto"/>
        <w:rPr>
          <w:rFonts w:ascii="Univers" w:hAnsi="Univers" w:cs="Calibri"/>
          <w: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 xml:space="preserve">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w:t>
      </w:r>
      <w:r w:rsidRPr="00E91288">
        <w:rPr>
          <w:rFonts w:ascii="Univers" w:hAnsi="Univers" w:cs="Calibri"/>
          <w:sz w:val="20"/>
          <w:szCs w:val="20"/>
        </w:rPr>
        <w:lastRenderedPageBreak/>
        <w:t>met deze zorgaanbieder of instantie af om tot een gecombineerde klachtafhandeling en afsluiting van deze klachtafhandeling te kunnen komen.</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rsidR="00E91288" w:rsidRPr="00E91288" w:rsidRDefault="00E91288" w:rsidP="00E91288">
      <w:pPr>
        <w:pStyle w:val="ListParagraph"/>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w:t>
      </w:r>
      <w:proofErr w:type="gramStart"/>
      <w:r w:rsidRPr="00E91288">
        <w:rPr>
          <w:rFonts w:ascii="Univers" w:hAnsi="Univers" w:cs="Calibri"/>
          <w:sz w:val="20"/>
          <w:szCs w:val="20"/>
        </w:rPr>
        <w:t>- )</w:t>
      </w:r>
      <w:proofErr w:type="gramEnd"/>
      <w:r w:rsidRPr="00E91288">
        <w:rPr>
          <w:rFonts w:ascii="Univers" w:hAnsi="Univers" w:cs="Calibri"/>
          <w:sz w:val="20"/>
          <w:szCs w:val="20"/>
        </w:rPr>
        <w:t xml:space="preserve"> en klager daarover geen overeenstemming heeft bereikt met de zorgaanbieder dan wel de schadeverzekeraar van de zorgaanbieder.</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zorgaanbieder informeert de klager over de mogelijkheid van indiening van de klacht als geschil bij de geschillencommissie psychische en pedagogische </w:t>
      </w:r>
      <w:proofErr w:type="gramStart"/>
      <w:r w:rsidRPr="00E91288">
        <w:rPr>
          <w:rFonts w:ascii="Univers" w:hAnsi="Univers" w:cs="Calibri"/>
          <w:sz w:val="20"/>
          <w:szCs w:val="20"/>
        </w:rPr>
        <w:t>zorg  en</w:t>
      </w:r>
      <w:proofErr w:type="gramEnd"/>
      <w:r w:rsidRPr="00E91288">
        <w:rPr>
          <w:rFonts w:ascii="Univers" w:hAnsi="Univers" w:cs="Calibri"/>
          <w:sz w:val="20"/>
          <w:szCs w:val="20"/>
        </w:rPr>
        <w:t xml:space="preserve"> voorziet de klager van de juiste contactgegevens en informatie over indieningstermijn en kosten.</w:t>
      </w:r>
    </w:p>
    <w:p w:rsidR="00E91288" w:rsidRPr="00E91288" w:rsidRDefault="00E91288" w:rsidP="00E91288">
      <w:pPr>
        <w:pStyle w:val="ListParagraph"/>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rsidR="00E91288" w:rsidRPr="00E91288" w:rsidRDefault="00E91288" w:rsidP="00E91288">
      <w:pPr>
        <w:pStyle w:val="ListParagraph"/>
        <w:spacing w:line="360" w:lineRule="auto"/>
        <w:rPr>
          <w:rFonts w:ascii="Univers" w:hAnsi="Univers" w:cs="Calibri"/>
          <w:sz w:val="20"/>
          <w:szCs w:val="20"/>
        </w:rPr>
      </w:pPr>
    </w:p>
    <w:p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rsidR="00E91288" w:rsidRPr="00E91288" w:rsidRDefault="00E91288" w:rsidP="00E91288">
      <w:pPr>
        <w:spacing w:line="360" w:lineRule="auto"/>
        <w:rPr>
          <w:rFonts w:ascii="Univers" w:hAnsi="Univers" w:cs="Calibri"/>
          <w:b/>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Alle personen die uit hoofde van hun functie of anderszins betrokken zijn bij de afhandeling van bij/over de zorgaanbieder ingediende klachten zijn verplicht hetgeen hem of haar als zodanig ter </w:t>
      </w:r>
      <w:r w:rsidRPr="00E91288">
        <w:rPr>
          <w:rFonts w:ascii="Univers" w:hAnsi="Univers" w:cs="Calibri"/>
          <w:sz w:val="20"/>
          <w:szCs w:val="20"/>
        </w:rPr>
        <w:lastRenderedPageBreak/>
        <w:t>kennis is gekomen, niet verder bekend te maken dan voor de uitvoering van hun werkzaamheden is vereist.</w:t>
      </w:r>
    </w:p>
    <w:p w:rsidR="00E91288" w:rsidRPr="00E91288" w:rsidRDefault="00E91288" w:rsidP="00E91288">
      <w:pPr>
        <w:spacing w:line="360" w:lineRule="auto"/>
        <w:rPr>
          <w:rFonts w:ascii="Univers" w:hAnsi="Univers" w:cs="Calibri"/>
          <w:b/>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11</w:t>
      </w:r>
      <w:r w:rsidRPr="00E91288">
        <w:rPr>
          <w:rFonts w:ascii="Univers" w:hAnsi="Univers" w:cs="Calibri"/>
          <w:b/>
          <w:sz w:val="20"/>
          <w:szCs w:val="20"/>
        </w:rPr>
        <w:tab/>
        <w:t>Onvrede over de klachtenfunctionaris of de geschillencommissie</w:t>
      </w:r>
    </w:p>
    <w:p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rsidR="00E91288" w:rsidRPr="00E91288" w:rsidRDefault="00E91288" w:rsidP="00E91288">
      <w:pPr>
        <w:tabs>
          <w:tab w:val="left" w:pos="8295"/>
        </w:tabs>
        <w:rPr>
          <w:rFonts w:ascii="Univers" w:hAnsi="Univers" w:cs="Calibri"/>
          <w:sz w:val="20"/>
          <w:szCs w:val="20"/>
        </w:rPr>
      </w:pPr>
      <w:bookmarkStart w:id="1" w:name="OpenAt"/>
      <w:bookmarkEnd w:id="1"/>
    </w:p>
    <w:p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rsidR="00E91288" w:rsidRPr="00E91288" w:rsidRDefault="00E91288" w:rsidP="00E91288">
      <w:pPr>
        <w:tabs>
          <w:tab w:val="left" w:pos="8295"/>
        </w:tabs>
        <w:rPr>
          <w:rFonts w:ascii="Univers" w:hAnsi="Univers" w:cs="Calibri"/>
          <w:sz w:val="20"/>
          <w:szCs w:val="20"/>
        </w:rPr>
      </w:pPr>
    </w:p>
    <w:p w:rsidR="00E91288" w:rsidRDefault="007E5018" w:rsidP="00E91288">
      <w:pPr>
        <w:tabs>
          <w:tab w:val="left" w:pos="8295"/>
        </w:tabs>
        <w:rPr>
          <w:rFonts w:ascii="Univers" w:hAnsi="Univers" w:cs="Calibri"/>
          <w:sz w:val="20"/>
          <w:szCs w:val="20"/>
        </w:rPr>
      </w:pPr>
      <w:r>
        <w:rPr>
          <w:rFonts w:ascii="Univers" w:hAnsi="Univers" w:cs="Calibri"/>
          <w:sz w:val="20"/>
          <w:szCs w:val="20"/>
        </w:rPr>
        <w:t>Bas Nijenhuis, gezondheidszorgpsycholoog</w:t>
      </w:r>
    </w:p>
    <w:p w:rsidR="007E5018" w:rsidRPr="00E91288" w:rsidRDefault="007E5018" w:rsidP="00E91288">
      <w:pPr>
        <w:tabs>
          <w:tab w:val="left" w:pos="8295"/>
        </w:tabs>
        <w:rPr>
          <w:rFonts w:ascii="Univers" w:hAnsi="Univers" w:cs="Calibri"/>
          <w:sz w:val="20"/>
          <w:szCs w:val="20"/>
        </w:rPr>
      </w:pPr>
      <w:r>
        <w:rPr>
          <w:rFonts w:ascii="Univers" w:hAnsi="Univers" w:cs="Calibri"/>
          <w:sz w:val="20"/>
          <w:szCs w:val="20"/>
        </w:rPr>
        <w:t>Psychologie praktijk Bas Nijenhuis</w:t>
      </w:r>
    </w:p>
    <w:p w:rsidR="00FC48C3" w:rsidRDefault="00FC48C3"/>
    <w:sectPr w:rsidR="00FC48C3" w:rsidSect="00E9128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EC" w:rsidRDefault="001C18EC" w:rsidP="00E221AB">
      <w:r>
        <w:separator/>
      </w:r>
    </w:p>
  </w:endnote>
  <w:endnote w:type="continuationSeparator" w:id="0">
    <w:p w:rsidR="001C18EC" w:rsidRDefault="001C18EC"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EC" w:rsidRDefault="001C18EC" w:rsidP="00E221AB">
      <w:r>
        <w:separator/>
      </w:r>
    </w:p>
  </w:footnote>
  <w:footnote w:type="continuationSeparator" w:id="0">
    <w:p w:rsidR="001C18EC" w:rsidRDefault="001C18EC"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88" w:rsidRPr="00E91288" w:rsidRDefault="00E91288" w:rsidP="00E91288">
    <w:pPr>
      <w:pStyle w:val="Header"/>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7C1C73FB" wp14:editId="0FB7B4DF">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rsidR="00E221AB" w:rsidRDefault="00E2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88" w:rsidRPr="00E91288" w:rsidRDefault="00E91288" w:rsidP="00E91288">
    <w:pPr>
      <w:pStyle w:val="Header"/>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0195B03F" wp14:editId="669700BB">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rsidR="00E91288" w:rsidRPr="00E91288" w:rsidRDefault="00E91288" w:rsidP="00E91288">
    <w:pPr>
      <w:pStyle w:val="Header"/>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rsidR="00E91288" w:rsidRDefault="00E9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0"/>
  </w:num>
  <w:num w:numId="6">
    <w:abstractNumId w:val="1"/>
  </w:num>
  <w:num w:numId="7">
    <w:abstractNumId w:val="5"/>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1C18EC"/>
    <w:rsid w:val="00456621"/>
    <w:rsid w:val="007E5018"/>
    <w:rsid w:val="00A172C9"/>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A1CD"/>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288"/>
    <w:pPr>
      <w:spacing w:line="276" w:lineRule="auto"/>
    </w:pPr>
    <w:rPr>
      <w:rFonts w:ascii="Calibri" w:hAnsi="Calibr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AB"/>
    <w:pPr>
      <w:tabs>
        <w:tab w:val="center" w:pos="4536"/>
        <w:tab w:val="right" w:pos="9072"/>
      </w:tabs>
    </w:pPr>
  </w:style>
  <w:style w:type="character" w:customStyle="1" w:styleId="HeaderChar">
    <w:name w:val="Header Char"/>
    <w:basedOn w:val="DefaultParagraphFont"/>
    <w:link w:val="Header"/>
    <w:uiPriority w:val="99"/>
    <w:rsid w:val="00E221AB"/>
  </w:style>
  <w:style w:type="paragraph" w:styleId="Footer">
    <w:name w:val="footer"/>
    <w:basedOn w:val="Normal"/>
    <w:link w:val="FooterChar"/>
    <w:uiPriority w:val="99"/>
    <w:unhideWhenUsed/>
    <w:rsid w:val="00E221AB"/>
    <w:pPr>
      <w:tabs>
        <w:tab w:val="center" w:pos="4536"/>
        <w:tab w:val="right" w:pos="9072"/>
      </w:tabs>
    </w:pPr>
  </w:style>
  <w:style w:type="character" w:customStyle="1" w:styleId="FooterChar">
    <w:name w:val="Footer Char"/>
    <w:basedOn w:val="DefaultParagraphFont"/>
    <w:link w:val="Footer"/>
    <w:uiPriority w:val="99"/>
    <w:rsid w:val="00E221AB"/>
  </w:style>
  <w:style w:type="character" w:styleId="Hyperlink">
    <w:name w:val="Hyperlink"/>
    <w:basedOn w:val="DefaultParagraphFont"/>
    <w:uiPriority w:val="99"/>
    <w:unhideWhenUsed/>
    <w:rsid w:val="00E91288"/>
    <w:rPr>
      <w:color w:val="0563C1" w:themeColor="hyperlink"/>
      <w:u w:val="single"/>
      <w:lang w:val="nl-NL"/>
    </w:rPr>
  </w:style>
  <w:style w:type="paragraph" w:styleId="ListParagraph">
    <w:name w:val="List Paragraph"/>
    <w:basedOn w:val="Normal"/>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2.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Microsoft Office User</cp:lastModifiedBy>
  <cp:revision>2</cp:revision>
  <dcterms:created xsi:type="dcterms:W3CDTF">2023-09-25T14:15:00Z</dcterms:created>
  <dcterms:modified xsi:type="dcterms:W3CDTF">2023-12-21T11:12:00Z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